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32" w:rsidRDefault="00D94832" w:rsidP="00D94832">
      <w:pPr>
        <w:pStyle w:val="Rubrik2"/>
        <w:ind w:left="90" w:right="90"/>
      </w:pPr>
      <w:r>
        <w:rPr>
          <w:noProof/>
        </w:rPr>
        <w:drawing>
          <wp:inline distT="0" distB="0" distL="0" distR="0">
            <wp:extent cx="1295400" cy="1333500"/>
            <wp:effectExtent l="0" t="0" r="0" b="0"/>
            <wp:docPr id="2" name="Bildobjekt 2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h.2dym92pxm4h4"/>
      <w:bookmarkEnd w:id="0"/>
    </w:p>
    <w:p w:rsidR="00D94832" w:rsidRDefault="00D94832" w:rsidP="00D94832">
      <w:pPr>
        <w:pStyle w:val="Rubrik2"/>
        <w:ind w:left="90" w:right="90"/>
      </w:pPr>
    </w:p>
    <w:p w:rsidR="00D94832" w:rsidRDefault="00D94832" w:rsidP="00D94832">
      <w:pPr>
        <w:pStyle w:val="Rubrik2"/>
        <w:ind w:right="90"/>
        <w:jc w:val="center"/>
        <w:rPr>
          <w:rFonts w:ascii="Times New Roman" w:hAnsi="Times New Roman"/>
          <w:i/>
          <w:iCs/>
          <w:color w:val="000000"/>
          <w:lang w:val="de-DE" w:eastAsia="de-DE"/>
        </w:rPr>
      </w:pPr>
      <w:r>
        <w:rPr>
          <w:rFonts w:ascii="Times New Roman" w:hAnsi="Times New Roman"/>
          <w:i/>
          <w:iCs/>
          <w:color w:val="000000"/>
          <w:lang w:val="de-DE" w:eastAsia="de-DE"/>
        </w:rPr>
        <w:t>PROTOKOLL</w:t>
      </w:r>
    </w:p>
    <w:p w:rsidR="00D94832" w:rsidRDefault="00D94832" w:rsidP="00D94832">
      <w:pPr>
        <w:jc w:val="center"/>
        <w:rPr>
          <w:rFonts w:eastAsia="Arial"/>
          <w:lang w:val="de-DE" w:eastAsia="de-DE"/>
        </w:rPr>
      </w:pPr>
      <w:proofErr w:type="spellStart"/>
      <w:r>
        <w:rPr>
          <w:rFonts w:eastAsia="Arial"/>
          <w:lang w:val="de-DE" w:eastAsia="de-DE"/>
        </w:rPr>
        <w:t>konstituerande</w:t>
      </w:r>
      <w:proofErr w:type="spellEnd"/>
      <w:r>
        <w:rPr>
          <w:rFonts w:eastAsia="Arial"/>
          <w:lang w:val="de-DE" w:eastAsia="de-DE"/>
        </w:rPr>
        <w:t xml:space="preserve"> </w:t>
      </w:r>
      <w:proofErr w:type="spellStart"/>
      <w:r>
        <w:rPr>
          <w:rFonts w:eastAsia="Arial"/>
          <w:lang w:val="de-DE" w:eastAsia="de-DE"/>
        </w:rPr>
        <w:t>styrelsemöte</w:t>
      </w:r>
      <w:proofErr w:type="spellEnd"/>
      <w:r>
        <w:rPr>
          <w:rFonts w:eastAsia="Arial"/>
          <w:lang w:val="de-DE" w:eastAsia="de-DE"/>
        </w:rPr>
        <w:t xml:space="preserve"> 2018-03-18</w:t>
      </w:r>
    </w:p>
    <w:p w:rsidR="00D94832" w:rsidRPr="00DE098B" w:rsidRDefault="00D94832" w:rsidP="00D94832">
      <w:pPr>
        <w:jc w:val="center"/>
        <w:rPr>
          <w:rFonts w:eastAsia="Arial"/>
          <w:lang w:val="de-DE" w:eastAsia="de-DE"/>
        </w:rPr>
      </w:pPr>
    </w:p>
    <w:p w:rsidR="00D94832" w:rsidRDefault="00D94832" w:rsidP="00D94832">
      <w:pPr>
        <w:ind w:left="90" w:right="90"/>
        <w:rPr>
          <w:b/>
          <w:bCs/>
          <w:color w:val="000000"/>
          <w:sz w:val="20"/>
          <w:szCs w:val="20"/>
          <w:lang w:val="de-DE" w:eastAsia="de-DE"/>
        </w:rPr>
      </w:pPr>
      <w:bookmarkStart w:id="1" w:name="h.471hyhm9n941"/>
      <w:bookmarkStart w:id="2" w:name="h.qoq424ueq9as"/>
      <w:bookmarkStart w:id="3" w:name="h.mcnuzwvd9joa"/>
      <w:bookmarkEnd w:id="1"/>
      <w:bookmarkEnd w:id="2"/>
      <w:bookmarkEnd w:id="3"/>
    </w:p>
    <w:p w:rsidR="00D94832" w:rsidRPr="00DE098B" w:rsidRDefault="00D94832" w:rsidP="00D94832">
      <w:pPr>
        <w:ind w:left="90" w:right="90"/>
        <w:rPr>
          <w:i/>
          <w:color w:val="000000"/>
          <w:lang w:val="de-DE" w:eastAsia="de-DE"/>
        </w:rPr>
      </w:pPr>
      <w:proofErr w:type="spellStart"/>
      <w:r w:rsidRPr="00DE098B">
        <w:rPr>
          <w:i/>
          <w:color w:val="000000"/>
          <w:lang w:val="de-DE" w:eastAsia="de-DE"/>
        </w:rPr>
        <w:t>Närvarande</w:t>
      </w:r>
      <w:proofErr w:type="spellEnd"/>
      <w:r w:rsidRPr="00DE098B">
        <w:rPr>
          <w:i/>
          <w:color w:val="000000"/>
          <w:lang w:val="de-DE" w:eastAsia="de-DE"/>
        </w:rPr>
        <w:t xml:space="preserve">: </w:t>
      </w:r>
      <w:r>
        <w:rPr>
          <w:i/>
          <w:color w:val="000000"/>
          <w:lang w:val="de-DE" w:eastAsia="de-DE"/>
        </w:rPr>
        <w:t xml:space="preserve">Ingela Holmgren, Nina </w:t>
      </w:r>
      <w:proofErr w:type="spellStart"/>
      <w:r>
        <w:rPr>
          <w:i/>
          <w:color w:val="000000"/>
          <w:lang w:val="de-DE" w:eastAsia="de-DE"/>
        </w:rPr>
        <w:t>Nordqvist</w:t>
      </w:r>
      <w:proofErr w:type="spellEnd"/>
      <w:r>
        <w:rPr>
          <w:i/>
          <w:color w:val="000000"/>
          <w:lang w:val="de-DE" w:eastAsia="de-DE"/>
        </w:rPr>
        <w:t xml:space="preserve">, Lotta Magnusson, Mats Johansson, </w:t>
      </w:r>
      <w:proofErr w:type="spellStart"/>
      <w:r>
        <w:rPr>
          <w:i/>
          <w:color w:val="000000"/>
          <w:lang w:val="de-DE" w:eastAsia="de-DE"/>
        </w:rPr>
        <w:t>Torleif</w:t>
      </w:r>
      <w:proofErr w:type="spellEnd"/>
      <w:r>
        <w:rPr>
          <w:i/>
          <w:color w:val="000000"/>
          <w:lang w:val="de-DE" w:eastAsia="de-DE"/>
        </w:rPr>
        <w:t xml:space="preserve"> </w:t>
      </w:r>
      <w:proofErr w:type="spellStart"/>
      <w:r>
        <w:rPr>
          <w:i/>
          <w:color w:val="000000"/>
          <w:lang w:val="de-DE" w:eastAsia="de-DE"/>
        </w:rPr>
        <w:t>Jakobsen</w:t>
      </w:r>
      <w:proofErr w:type="spellEnd"/>
      <w:r>
        <w:rPr>
          <w:i/>
          <w:color w:val="000000"/>
          <w:lang w:val="de-DE" w:eastAsia="de-DE"/>
        </w:rPr>
        <w:t xml:space="preserve">, Sven Magnusson, Sture </w:t>
      </w:r>
      <w:proofErr w:type="spellStart"/>
      <w:r>
        <w:rPr>
          <w:i/>
          <w:color w:val="000000"/>
          <w:lang w:val="de-DE" w:eastAsia="de-DE"/>
        </w:rPr>
        <w:t>Österlund</w:t>
      </w:r>
      <w:proofErr w:type="spellEnd"/>
      <w:r>
        <w:rPr>
          <w:i/>
          <w:color w:val="000000"/>
          <w:lang w:val="de-DE" w:eastAsia="de-DE"/>
        </w:rPr>
        <w:t xml:space="preserve">, Emily </w:t>
      </w:r>
      <w:proofErr w:type="spellStart"/>
      <w:r>
        <w:rPr>
          <w:i/>
          <w:color w:val="000000"/>
          <w:lang w:val="de-DE" w:eastAsia="de-DE"/>
        </w:rPr>
        <w:t>Söderström</w:t>
      </w:r>
      <w:proofErr w:type="spellEnd"/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770"/>
      </w:tblGrid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bookmarkStart w:id="4" w:name="h.z9hweelq9rk2"/>
            <w:bookmarkEnd w:id="4"/>
            <w:r>
              <w:rPr>
                <w:bCs/>
                <w:color w:val="000000"/>
                <w:lang w:val="de-DE" w:eastAsia="de-DE"/>
              </w:rPr>
              <w:t>1</w:t>
            </w:r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1F59EA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öppnades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hälsade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nya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gamla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styrelsemedlemmar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välkommen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Till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valdes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Lotta Magnusson</w:t>
            </w: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 w:rsidRPr="00DE098B"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justerare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valdes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Sven Magnusson och Ingela Holmgren</w:t>
            </w: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Dagordningen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godkändes</w:t>
            </w:r>
            <w:proofErr w:type="spellEnd"/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 w:rsidRPr="00DE098B">
              <w:rPr>
                <w:bCs/>
                <w:color w:val="000000"/>
                <w:lang w:val="de-DE" w:eastAsia="de-DE"/>
              </w:rPr>
              <w:t>Konstituerande</w:t>
            </w:r>
            <w:proofErr w:type="spellEnd"/>
          </w:p>
          <w:p w:rsidR="00D94832" w:rsidRPr="00DE098B" w:rsidRDefault="00D94832" w:rsidP="00E834D4">
            <w:pPr>
              <w:spacing w:line="276" w:lineRule="auto"/>
              <w:ind w:left="720" w:right="90"/>
              <w:outlineLvl w:val="4"/>
              <w:rPr>
                <w:bCs/>
                <w:color w:val="000000"/>
                <w:lang w:val="de-DE" w:eastAsia="de-DE"/>
              </w:rPr>
            </w:pPr>
          </w:p>
          <w:p w:rsidR="00D94832" w:rsidRPr="00DE098B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r w:rsidRPr="00DE098B"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kassör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>, Mats Johansson</w:t>
            </w:r>
          </w:p>
          <w:p w:rsidR="00D94832" w:rsidRPr="00DE098B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r w:rsidRPr="00DE098B"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>, Lotta Magnusson</w:t>
            </w:r>
          </w:p>
          <w:p w:rsidR="00D94832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r w:rsidRPr="00DE098B"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övriga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poster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AU,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bestå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kassören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.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Beslutades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arbetsutskottet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beslut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inköp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ett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maxbelopp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2.000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kr.</w:t>
            </w:r>
            <w:proofErr w:type="spellEnd"/>
          </w:p>
          <w:p w:rsidR="00D94832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JPK, Dick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Wedin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sk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Curt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Edström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Stig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Kihlberg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Sven Magnusson</w:t>
            </w:r>
          </w:p>
          <w:p w:rsidR="00D94832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Utställningskommitté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Ingela Holmgren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sk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Nina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Nordqvist</w:t>
            </w:r>
            <w:proofErr w:type="spellEnd"/>
          </w:p>
          <w:p w:rsidR="00D94832" w:rsidRPr="00DE098B" w:rsidRDefault="00D94832" w:rsidP="00D94832">
            <w:pPr>
              <w:numPr>
                <w:ilvl w:val="0"/>
                <w:numId w:val="24"/>
              </w:numPr>
              <w:spacing w:line="276" w:lineRule="auto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Webbansvarig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– vakant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tillsvidare</w:t>
            </w:r>
            <w:proofErr w:type="spellEnd"/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 w:rsidRPr="00DE098B"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firmatecknare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kassör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sig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 w:rsidRPr="00DE098B">
              <w:rPr>
                <w:bCs/>
                <w:color w:val="000000"/>
                <w:lang w:val="de-DE" w:eastAsia="de-DE"/>
              </w:rPr>
              <w:t>Övriga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ärenden</w:t>
            </w:r>
            <w:proofErr w:type="spellEnd"/>
            <w:r>
              <w:rPr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bCs/>
                <w:color w:val="000000"/>
                <w:lang w:val="de-DE" w:eastAsia="de-DE"/>
              </w:rPr>
              <w:t>Vi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tänker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oss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en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våraktivitet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medlemmar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.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Vi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håller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till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hos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Sven och Lotta Magnusson,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datum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20/5.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Grillning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tipsslinga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lite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utställningsträning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kanske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viltspår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 w:rsidRPr="00DE098B">
              <w:rPr>
                <w:bCs/>
                <w:color w:val="000000"/>
                <w:lang w:val="de-DE" w:eastAsia="de-DE"/>
              </w:rPr>
              <w:t>Nästa</w:t>
            </w:r>
            <w:proofErr w:type="spellEnd"/>
            <w:r w:rsidRPr="00DE098B"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DE098B">
              <w:rPr>
                <w:bCs/>
                <w:color w:val="000000"/>
                <w:lang w:val="de-DE" w:eastAsia="de-DE"/>
              </w:rPr>
              <w:t>styrelsemöte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är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satt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till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den 15/4</w:t>
            </w: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Ordföranden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tackar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visat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intresse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avslutar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…………………………………..</w:t>
            </w:r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Lotta Magnusson</w:t>
            </w:r>
            <w:r>
              <w:rPr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  <w:p w:rsidR="00D94832" w:rsidRDefault="00D85B1C" w:rsidP="00E834D4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rFonts w:eastAsia="Arial"/>
                <w:bCs/>
                <w:color w:val="000000"/>
                <w:lang w:val="de-DE" w:eastAsia="de-DE"/>
              </w:rPr>
              <w:t>……………………………………</w:t>
            </w:r>
            <w:r>
              <w:rPr>
                <w:rFonts w:eastAsia="Arial"/>
                <w:bCs/>
                <w:color w:val="000000"/>
                <w:lang w:val="de-DE" w:eastAsia="de-DE"/>
              </w:rPr>
              <w:tab/>
              <w:t>Ingela Holmgren</w:t>
            </w:r>
            <w:r w:rsidR="00D94832">
              <w:rPr>
                <w:rFonts w:eastAsia="Arial"/>
                <w:bCs/>
                <w:color w:val="000000"/>
                <w:lang w:val="de-DE" w:eastAsia="de-DE"/>
              </w:rPr>
              <w:t>…………………………….</w:t>
            </w:r>
          </w:p>
          <w:p w:rsidR="00D94832" w:rsidRPr="00DE098B" w:rsidRDefault="00D85B1C" w:rsidP="00D94832">
            <w:pPr>
              <w:spacing w:before="220" w:after="40"/>
              <w:ind w:left="90"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rFonts w:eastAsia="Arial"/>
                <w:bCs/>
                <w:color w:val="000000"/>
                <w:lang w:val="de-DE" w:eastAsia="de-DE"/>
              </w:rPr>
              <w:t>Sven Magnusson</w:t>
            </w:r>
            <w:r>
              <w:rPr>
                <w:rFonts w:eastAsia="Arial"/>
                <w:bCs/>
                <w:color w:val="000000"/>
                <w:lang w:val="de-DE" w:eastAsia="de-DE"/>
              </w:rPr>
              <w:tab/>
            </w:r>
            <w:r>
              <w:rPr>
                <w:rFonts w:eastAsia="Arial"/>
                <w:bCs/>
                <w:color w:val="000000"/>
                <w:lang w:val="de-DE" w:eastAsia="de-DE"/>
              </w:rPr>
              <w:tab/>
              <w:t>Ingela Holmgren</w:t>
            </w:r>
            <w:r>
              <w:rPr>
                <w:rFonts w:eastAsia="Arial"/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rFonts w:eastAsia="Arial"/>
                <w:bCs/>
                <w:color w:val="000000"/>
                <w:lang w:val="de-DE" w:eastAsia="de-DE"/>
              </w:rPr>
              <w:t>Justerare</w:t>
            </w:r>
            <w:proofErr w:type="spellEnd"/>
            <w:r>
              <w:rPr>
                <w:rFonts w:eastAsia="Arial"/>
                <w:bCs/>
                <w:color w:val="000000"/>
                <w:lang w:val="de-DE" w:eastAsia="de-DE"/>
              </w:rPr>
              <w:tab/>
            </w:r>
            <w:r>
              <w:rPr>
                <w:rFonts w:eastAsia="Arial"/>
                <w:bCs/>
                <w:color w:val="000000"/>
                <w:lang w:val="de-DE" w:eastAsia="de-DE"/>
              </w:rPr>
              <w:tab/>
            </w:r>
            <w:r>
              <w:rPr>
                <w:rFonts w:eastAsia="Arial"/>
                <w:bCs/>
                <w:color w:val="000000"/>
                <w:lang w:val="de-DE" w:eastAsia="de-DE"/>
              </w:rPr>
              <w:tab/>
            </w:r>
            <w:proofErr w:type="spellStart"/>
            <w:r w:rsidR="00D94832">
              <w:rPr>
                <w:rFonts w:eastAsia="Arial"/>
                <w:bCs/>
                <w:color w:val="000000"/>
                <w:lang w:val="de-DE" w:eastAsia="de-DE"/>
              </w:rPr>
              <w:t>Justerare</w:t>
            </w:r>
            <w:proofErr w:type="spellEnd"/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D94832">
            <w:pPr>
              <w:tabs>
                <w:tab w:val="left" w:pos="5508"/>
              </w:tabs>
              <w:spacing w:before="220" w:after="40"/>
              <w:ind w:right="90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D94832" w:rsidRPr="00DE098B" w:rsidTr="00E834D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Pr="00DE098B" w:rsidRDefault="00D94832" w:rsidP="00E834D4">
            <w:pPr>
              <w:spacing w:before="220" w:after="40"/>
              <w:ind w:right="90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832" w:rsidRDefault="00D94832" w:rsidP="00E834D4">
            <w:pPr>
              <w:spacing w:before="220" w:after="40"/>
              <w:ind w:left="90" w:right="90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</w:tbl>
    <w:p w:rsidR="004F1354" w:rsidRPr="00B30EC6" w:rsidRDefault="004F1354" w:rsidP="00B30EC6"/>
    <w:sectPr w:rsidR="004F1354" w:rsidRPr="00B30EC6" w:rsidSect="003111E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40" w:rsidRDefault="00573940" w:rsidP="0041067F">
      <w:r>
        <w:separator/>
      </w:r>
    </w:p>
  </w:endnote>
  <w:endnote w:type="continuationSeparator" w:id="0">
    <w:p w:rsidR="00573940" w:rsidRDefault="00573940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40" w:rsidRDefault="00573940" w:rsidP="0041067F">
      <w:r>
        <w:separator/>
      </w:r>
    </w:p>
  </w:footnote>
  <w:footnote w:type="continuationSeparator" w:id="0">
    <w:p w:rsidR="00573940" w:rsidRDefault="00573940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54" w:rsidRDefault="004F1354" w:rsidP="00FA20F6">
    <w:pPr>
      <w:pStyle w:val="Sidhuvud"/>
    </w:pPr>
  </w:p>
  <w:p w:rsidR="004F1354" w:rsidRDefault="004F1354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 w:numId="21">
    <w:abstractNumId w:val="13"/>
  </w:num>
  <w:num w:numId="22">
    <w:abstractNumId w:val="1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2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73940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85B1C"/>
    <w:rsid w:val="00D94832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305-D550-42CE-817D-B48565D8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 Charlotta</dc:creator>
  <cp:lastModifiedBy>Växel</cp:lastModifiedBy>
  <cp:revision>2</cp:revision>
  <cp:lastPrinted>2015-01-15T08:26:00Z</cp:lastPrinted>
  <dcterms:created xsi:type="dcterms:W3CDTF">2018-03-19T08:10:00Z</dcterms:created>
  <dcterms:modified xsi:type="dcterms:W3CDTF">2018-03-19T08:41:00Z</dcterms:modified>
</cp:coreProperties>
</file>